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14" w:rsidRDefault="000A701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before="17" w:after="0" w:line="260" w:lineRule="exact"/>
        <w:rPr>
          <w:sz w:val="26"/>
          <w:szCs w:val="26"/>
        </w:rPr>
      </w:pPr>
    </w:p>
    <w:p w:rsidR="000A7014" w:rsidRDefault="00B65E85">
      <w:pPr>
        <w:spacing w:before="19" w:after="0" w:line="240" w:lineRule="auto"/>
        <w:ind w:left="5730" w:right="3551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3129280</wp:posOffset>
            </wp:positionH>
            <wp:positionV relativeFrom="paragraph">
              <wp:posOffset>-1207135</wp:posOffset>
            </wp:positionV>
            <wp:extent cx="1371600" cy="1371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CE">
        <w:rPr>
          <w:rFonts w:ascii="Tahoma" w:eastAsia="Tahoma" w:hAnsi="Tahoma" w:cs="Tahoma"/>
          <w:b/>
          <w:bCs/>
          <w:sz w:val="24"/>
          <w:szCs w:val="24"/>
        </w:rPr>
        <w:t>®</w:t>
      </w:r>
    </w:p>
    <w:p w:rsidR="000A7014" w:rsidRDefault="000A7014">
      <w:pPr>
        <w:spacing w:before="10" w:after="0" w:line="280" w:lineRule="exact"/>
        <w:rPr>
          <w:sz w:val="28"/>
          <w:szCs w:val="28"/>
        </w:rPr>
      </w:pPr>
    </w:p>
    <w:p w:rsidR="000A7014" w:rsidRDefault="00EC44CE">
      <w:pPr>
        <w:spacing w:after="0" w:line="240" w:lineRule="auto"/>
        <w:ind w:left="3826" w:right="38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Dogs4Di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betics</w:t>
      </w:r>
    </w:p>
    <w:p w:rsidR="000A7014" w:rsidRDefault="00EC44CE">
      <w:pPr>
        <w:spacing w:after="0" w:line="289" w:lineRule="exact"/>
        <w:ind w:left="1331" w:right="131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Brief Summary of Legal Rights of Students with Diabetes</w:t>
      </w:r>
    </w:p>
    <w:p w:rsidR="000A7014" w:rsidRDefault="000A7014">
      <w:pPr>
        <w:spacing w:before="6" w:after="0" w:line="100" w:lineRule="exact"/>
        <w:rPr>
          <w:sz w:val="10"/>
          <w:szCs w:val="1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0A7014">
      <w:pPr>
        <w:spacing w:after="0" w:line="200" w:lineRule="exact"/>
        <w:rPr>
          <w:sz w:val="20"/>
          <w:szCs w:val="20"/>
        </w:rPr>
      </w:pPr>
    </w:p>
    <w:p w:rsidR="000A7014" w:rsidRDefault="00EC44CE">
      <w:pPr>
        <w:tabs>
          <w:tab w:val="left" w:pos="2280"/>
        </w:tabs>
        <w:spacing w:after="0" w:line="240" w:lineRule="auto"/>
        <w:ind w:left="120" w:right="37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Introduction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docu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intended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provi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 Dogs4D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abetics’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(D</w:t>
      </w:r>
      <w:r>
        <w:rPr>
          <w:rFonts w:ascii="Tahoma" w:eastAsia="Tahoma" w:hAnsi="Tahoma" w:cs="Tahoma"/>
          <w:spacing w:val="1"/>
        </w:rPr>
        <w:t>4</w:t>
      </w:r>
      <w:r>
        <w:rPr>
          <w:rFonts w:ascii="Tahoma" w:eastAsia="Tahoma" w:hAnsi="Tahoma" w:cs="Tahoma"/>
        </w:rPr>
        <w:t>D)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tudent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clie</w:t>
      </w:r>
      <w:r>
        <w:rPr>
          <w:rFonts w:ascii="Tahoma" w:eastAsia="Tahoma" w:hAnsi="Tahoma" w:cs="Tahoma"/>
          <w:spacing w:val="1"/>
        </w:rPr>
        <w:t>nt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who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request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their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dren’s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schools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allow</w:t>
      </w:r>
      <w:r>
        <w:rPr>
          <w:rFonts w:ascii="Tahoma" w:eastAsia="Tahoma" w:hAnsi="Tahoma" w:cs="Tahoma"/>
        </w:rPr>
        <w:t xml:space="preserve"> their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child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trai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bet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-a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dogs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ac</w:t>
      </w:r>
      <w:r>
        <w:rPr>
          <w:rFonts w:ascii="Tahoma" w:eastAsia="Tahoma" w:hAnsi="Tahoma" w:cs="Tahoma"/>
        </w:rPr>
        <w:t>com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odat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document briefly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outlines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legal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rights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iabe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es.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bjective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dance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 provi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ge</w:t>
      </w:r>
      <w:r>
        <w:rPr>
          <w:rFonts w:ascii="Tahoma" w:eastAsia="Tahoma" w:hAnsi="Tahoma" w:cs="Tahoma"/>
        </w:rPr>
        <w:t>neral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backg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ound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legal ri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4D’s stude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clients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who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trai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diabet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-alert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dogs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ave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basic unders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egal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ghts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ool’s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bligat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pect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rig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ts.</w:t>
      </w:r>
    </w:p>
    <w:p w:rsidR="000A7014" w:rsidRDefault="000A7014">
      <w:pPr>
        <w:spacing w:before="20" w:after="0" w:line="220" w:lineRule="exact"/>
      </w:pPr>
    </w:p>
    <w:p w:rsidR="000A7014" w:rsidRDefault="00EC44CE">
      <w:pPr>
        <w:spacing w:after="0" w:line="240" w:lineRule="auto"/>
        <w:ind w:left="120" w:right="22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D4D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informat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</w:rPr>
        <w:t>courtesy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clients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 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information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only. This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infor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ation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should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construed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rmal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legal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advice.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Clients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shou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eek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ce from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law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pec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fic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assistan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q</w:t>
      </w:r>
      <w:r>
        <w:rPr>
          <w:rFonts w:ascii="Tahoma" w:eastAsia="Tahoma" w:hAnsi="Tahoma" w:cs="Tahoma"/>
        </w:rPr>
        <w:t>uesting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 their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hool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appeal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 request.</w:t>
      </w:r>
    </w:p>
    <w:p w:rsidR="000A7014" w:rsidRDefault="000A7014">
      <w:pPr>
        <w:spacing w:before="9" w:after="0" w:line="240" w:lineRule="exact"/>
        <w:rPr>
          <w:sz w:val="24"/>
          <w:szCs w:val="24"/>
        </w:rPr>
      </w:pPr>
    </w:p>
    <w:p w:rsidR="000A7014" w:rsidRDefault="00EC44CE">
      <w:pPr>
        <w:tabs>
          <w:tab w:val="left" w:pos="1560"/>
        </w:tabs>
        <w:spacing w:after="0" w:line="264" w:lineRule="exact"/>
        <w:ind w:left="120" w:right="13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Overvie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w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 indiv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dual 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disability, your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certain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legal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rights.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These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rights 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very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efly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outlined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 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document.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 excellent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 xml:space="preserve">and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etai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summary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your</w:t>
      </w:r>
    </w:p>
    <w:p w:rsidR="000A7014" w:rsidRDefault="00EC44CE">
      <w:pPr>
        <w:spacing w:after="0" w:line="266" w:lineRule="exact"/>
        <w:ind w:left="120" w:right="42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child’s legal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rights,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refer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“Legal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Rig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tudents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betes”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(a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 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eric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Diabetes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Associat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available at</w:t>
      </w:r>
      <w:r>
        <w:rPr>
          <w:rFonts w:ascii="Tahoma" w:eastAsia="Tahoma" w:hAnsi="Tahoma" w:cs="Tahoma"/>
          <w:spacing w:val="-2"/>
        </w:rPr>
        <w:t xml:space="preserve"> </w:t>
      </w:r>
      <w:hyperlink r:id="rId7">
        <w:r>
          <w:rPr>
            <w:rFonts w:ascii="Tahoma" w:eastAsia="Tahoma" w:hAnsi="Tahoma" w:cs="Tahoma"/>
            <w:color w:val="0000FF"/>
            <w:u w:val="single" w:color="0000FF"/>
          </w:rPr>
          <w:t>http://ww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u w:val="single" w:color="0000FF"/>
          </w:rPr>
          <w:t>.diabetes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u w:val="single" w:color="0000FF"/>
          </w:rPr>
          <w:t>or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u w:val="single" w:color="0000FF"/>
          </w:rPr>
          <w:t>/adv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y</w:t>
        </w:r>
        <w:r>
          <w:rPr>
            <w:rFonts w:ascii="Tahoma" w:eastAsia="Tahoma" w:hAnsi="Tahoma" w:cs="Tahoma"/>
            <w:color w:val="0000FF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nd-</w:t>
        </w:r>
        <w:r>
          <w:rPr>
            <w:rFonts w:ascii="Tahoma" w:eastAsia="Tahoma" w:hAnsi="Tahoma" w:cs="Tahoma"/>
            <w:color w:val="0000FF"/>
          </w:rPr>
          <w:t xml:space="preserve"> </w:t>
        </w:r>
      </w:hyperlink>
      <w:r>
        <w:rPr>
          <w:rFonts w:ascii="Tahoma" w:eastAsia="Tahoma" w:hAnsi="Tahoma" w:cs="Tahoma"/>
          <w:color w:val="0000FF"/>
          <w:u w:val="single" w:color="0000FF"/>
        </w:rPr>
        <w:t>legalre</w:t>
      </w:r>
      <w:r>
        <w:rPr>
          <w:rFonts w:ascii="Tahoma" w:eastAsia="Tahoma" w:hAnsi="Tahoma" w:cs="Tahoma"/>
          <w:color w:val="0000FF"/>
          <w:spacing w:val="2"/>
          <w:u w:val="single" w:color="0000FF"/>
        </w:rPr>
        <w:t>s</w:t>
      </w:r>
      <w:r>
        <w:rPr>
          <w:rFonts w:ascii="Tahoma" w:eastAsia="Tahoma" w:hAnsi="Tahoma" w:cs="Tahoma"/>
          <w:color w:val="0000FF"/>
          <w:u w:val="single" w:color="0000FF"/>
        </w:rPr>
        <w:t>ources/attorneymaterials/legalright</w:t>
      </w:r>
      <w:r>
        <w:rPr>
          <w:rFonts w:ascii="Tahoma" w:eastAsia="Tahoma" w:hAnsi="Tahoma" w:cs="Tahoma"/>
          <w:color w:val="0000FF"/>
          <w:spacing w:val="2"/>
          <w:u w:val="single" w:color="0000FF"/>
        </w:rPr>
        <w:t>s</w:t>
      </w:r>
      <w:r>
        <w:rPr>
          <w:rFonts w:ascii="Tahoma" w:eastAsia="Tahoma" w:hAnsi="Tahoma" w:cs="Tahoma"/>
          <w:color w:val="0000FF"/>
          <w:u w:val="single" w:color="0000FF"/>
        </w:rPr>
        <w:t>.js</w:t>
      </w:r>
      <w:r>
        <w:rPr>
          <w:rFonts w:ascii="Tahoma" w:eastAsia="Tahoma" w:hAnsi="Tahoma" w:cs="Tahoma"/>
          <w:color w:val="0000FF"/>
          <w:spacing w:val="1"/>
          <w:u w:val="single" w:color="0000FF"/>
        </w:rPr>
        <w:t>p</w:t>
      </w:r>
      <w:r>
        <w:rPr>
          <w:rFonts w:ascii="Tahoma" w:eastAsia="Tahoma" w:hAnsi="Tahoma" w:cs="Tahoma"/>
          <w:color w:val="000000"/>
        </w:rPr>
        <w:t>).</w:t>
      </w:r>
    </w:p>
    <w:p w:rsidR="000A7014" w:rsidRDefault="000A7014">
      <w:pPr>
        <w:spacing w:before="12" w:after="0" w:line="220" w:lineRule="exact"/>
      </w:pPr>
    </w:p>
    <w:p w:rsidR="000A7014" w:rsidRDefault="00EC44C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The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Feder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Ant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dis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>c</w:t>
      </w:r>
      <w:r>
        <w:rPr>
          <w:rFonts w:ascii="Tahoma" w:eastAsia="Tahoma" w:hAnsi="Tahoma" w:cs="Tahoma"/>
          <w:b/>
          <w:bCs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mination</w:t>
      </w:r>
      <w:r>
        <w:rPr>
          <w:rFonts w:ascii="Tahoma" w:eastAsia="Tahoma" w:hAnsi="Tahoma" w:cs="Tahoma"/>
          <w:b/>
          <w:bCs/>
          <w:spacing w:val="-1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La</w:t>
      </w:r>
      <w:r>
        <w:rPr>
          <w:rFonts w:ascii="Tahoma" w:eastAsia="Tahoma" w:hAnsi="Tahoma" w:cs="Tahoma"/>
          <w:b/>
          <w:bCs/>
          <w:u w:val="thick" w:color="000000"/>
        </w:rPr>
        <w:t>w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s</w:t>
      </w:r>
      <w:r>
        <w:rPr>
          <w:rFonts w:ascii="Tahoma" w:eastAsia="Tahoma" w:hAnsi="Tahoma" w:cs="Tahoma"/>
        </w:rPr>
        <w:t>:</w:t>
      </w:r>
    </w:p>
    <w:p w:rsidR="000A7014" w:rsidRDefault="000A7014">
      <w:pPr>
        <w:spacing w:before="8" w:after="0" w:line="240" w:lineRule="exact"/>
        <w:rPr>
          <w:sz w:val="24"/>
          <w:szCs w:val="24"/>
        </w:rPr>
      </w:pPr>
    </w:p>
    <w:p w:rsidR="000A7014" w:rsidRDefault="00EC44CE">
      <w:pPr>
        <w:spacing w:after="0" w:line="266" w:lineRule="exact"/>
        <w:ind w:left="840" w:right="21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Americans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with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Disa</w:t>
      </w:r>
      <w:r>
        <w:rPr>
          <w:rFonts w:ascii="Tahoma" w:eastAsia="Tahoma" w:hAnsi="Tahoma" w:cs="Tahoma"/>
          <w:b/>
          <w:bCs/>
          <w:spacing w:val="2"/>
        </w:rPr>
        <w:t>b</w:t>
      </w:r>
      <w:r>
        <w:rPr>
          <w:rFonts w:ascii="Tahoma" w:eastAsia="Tahoma" w:hAnsi="Tahoma" w:cs="Tahoma"/>
          <w:b/>
          <w:bCs/>
        </w:rPr>
        <w:t>iliti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Act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(</w:t>
      </w:r>
      <w:r>
        <w:rPr>
          <w:rFonts w:ascii="Tahoma" w:eastAsia="Tahoma" w:hAnsi="Tahoma" w:cs="Tahoma"/>
          <w:b/>
          <w:bCs/>
        </w:rPr>
        <w:t>ADA</w:t>
      </w:r>
      <w:r>
        <w:rPr>
          <w:rFonts w:ascii="Tahoma" w:eastAsia="Tahoma" w:hAnsi="Tahoma" w:cs="Tahoma"/>
          <w:b/>
          <w:bCs/>
          <w:spacing w:val="-1"/>
        </w:rPr>
        <w:t>)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federal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law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proh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bits discriminat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again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individuals 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disabilit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applies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schools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</w:rPr>
        <w:t>private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schools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cont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olled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relig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organ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ons.</w:t>
      </w:r>
    </w:p>
    <w:p w:rsidR="000A7014" w:rsidRDefault="000A7014">
      <w:pPr>
        <w:spacing w:after="0" w:line="240" w:lineRule="exact"/>
        <w:rPr>
          <w:sz w:val="24"/>
          <w:szCs w:val="24"/>
        </w:rPr>
      </w:pPr>
    </w:p>
    <w:p w:rsidR="000A7014" w:rsidRDefault="00EC44CE">
      <w:pPr>
        <w:spacing w:after="0" w:line="266" w:lineRule="exact"/>
        <w:ind w:left="840" w:right="18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Section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504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of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the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Rehabilitati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15"/>
        </w:rPr>
        <w:t xml:space="preserve"> </w:t>
      </w:r>
      <w:r>
        <w:rPr>
          <w:rFonts w:ascii="Tahoma" w:eastAsia="Tahoma" w:hAnsi="Tahoma" w:cs="Tahoma"/>
          <w:b/>
          <w:bCs/>
        </w:rPr>
        <w:t>Act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(Section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504</w:t>
      </w:r>
      <w:r>
        <w:rPr>
          <w:rFonts w:ascii="Tahoma" w:eastAsia="Tahoma" w:hAnsi="Tahoma" w:cs="Tahoma"/>
          <w:b/>
          <w:bCs/>
          <w:spacing w:val="-2"/>
        </w:rPr>
        <w:t>)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Section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504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federal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aw that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prohibits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recip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ents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federal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funds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riminati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against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iduals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with disabilities.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applies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school,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vate,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receives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federal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funding.</w:t>
      </w:r>
    </w:p>
    <w:p w:rsidR="000A7014" w:rsidRDefault="000A7014">
      <w:pPr>
        <w:spacing w:before="12" w:after="0" w:line="220" w:lineRule="exact"/>
      </w:pPr>
    </w:p>
    <w:p w:rsidR="000A7014" w:rsidRDefault="00EC44CE">
      <w:pPr>
        <w:spacing w:after="0" w:line="240" w:lineRule="auto"/>
        <w:ind w:left="840" w:right="9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In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ivi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ua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with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Dis</w:t>
      </w:r>
      <w:r>
        <w:rPr>
          <w:rFonts w:ascii="Tahoma" w:eastAsia="Tahoma" w:hAnsi="Tahoma" w:cs="Tahoma"/>
          <w:b/>
          <w:bCs/>
          <w:spacing w:val="2"/>
        </w:rPr>
        <w:t>a</w:t>
      </w:r>
      <w:r>
        <w:rPr>
          <w:rFonts w:ascii="Tahoma" w:eastAsia="Tahoma" w:hAnsi="Tahoma" w:cs="Tahoma"/>
          <w:b/>
          <w:bCs/>
        </w:rPr>
        <w:t>bilities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1"/>
        </w:rPr>
        <w:t>duc</w:t>
      </w:r>
      <w:r>
        <w:rPr>
          <w:rFonts w:ascii="Tahoma" w:eastAsia="Tahoma" w:hAnsi="Tahoma" w:cs="Tahoma"/>
          <w:b/>
          <w:bCs/>
        </w:rPr>
        <w:t>ation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Act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(IDEA</w:t>
      </w:r>
      <w:r>
        <w:rPr>
          <w:rFonts w:ascii="Tahoma" w:eastAsia="Tahoma" w:hAnsi="Tahoma" w:cs="Tahoma"/>
          <w:b/>
          <w:bCs/>
          <w:spacing w:val="-1"/>
        </w:rPr>
        <w:t>)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IDEA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federal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law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that provides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funds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states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providi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special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educat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related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services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 children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disabilit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es.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student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IDEA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student’s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disability affects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her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earn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and cau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student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special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educat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 services.</w:t>
      </w:r>
    </w:p>
    <w:p w:rsidR="000A7014" w:rsidRDefault="000A7014">
      <w:pPr>
        <w:spacing w:after="0"/>
        <w:sectPr w:rsidR="000A7014">
          <w:headerReference w:type="default" r:id="rId8"/>
          <w:footerReference w:type="default" r:id="rId9"/>
          <w:type w:val="continuous"/>
          <w:pgSz w:w="12240" w:h="15840"/>
          <w:pgMar w:top="1260" w:right="1320" w:bottom="1420" w:left="1320" w:header="748" w:footer="1228" w:gutter="0"/>
          <w:pgNumType w:start="1"/>
          <w:cols w:space="720"/>
        </w:sectPr>
      </w:pPr>
    </w:p>
    <w:p w:rsidR="000A7014" w:rsidRDefault="000A7014">
      <w:pPr>
        <w:spacing w:before="4" w:after="0" w:line="150" w:lineRule="exact"/>
        <w:rPr>
          <w:sz w:val="15"/>
          <w:szCs w:val="15"/>
        </w:rPr>
      </w:pPr>
    </w:p>
    <w:p w:rsidR="000A7014" w:rsidRDefault="00EC44CE">
      <w:pPr>
        <w:spacing w:before="29" w:after="0" w:line="266" w:lineRule="exact"/>
        <w:ind w:left="120" w:right="37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State</w:t>
      </w:r>
      <w:r>
        <w:rPr>
          <w:rFonts w:ascii="Tahoma" w:eastAsia="Tahoma" w:hAnsi="Tahoma" w:cs="Tahoma"/>
          <w:b/>
          <w:bCs/>
          <w:spacing w:val="-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Law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s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addit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fede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laws,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aws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ad</w:t>
      </w:r>
      <w:r>
        <w:rPr>
          <w:rFonts w:ascii="Tahoma" w:eastAsia="Tahoma" w:hAnsi="Tahoma" w:cs="Tahoma"/>
        </w:rPr>
        <w:t>ditional 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to stude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dia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es.</w:t>
      </w:r>
    </w:p>
    <w:p w:rsidR="000A7014" w:rsidRDefault="000A7014">
      <w:pPr>
        <w:spacing w:before="13" w:after="0" w:line="220" w:lineRule="exact"/>
      </w:pPr>
    </w:p>
    <w:p w:rsidR="000A7014" w:rsidRDefault="00EC44C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examp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California’s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antidi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rimination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stat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ohib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</w:t>
      </w:r>
      <w:r>
        <w:rPr>
          <w:rFonts w:ascii="Tahoma" w:eastAsia="Tahoma" w:hAnsi="Tahoma" w:cs="Tahoma"/>
          <w:spacing w:val="1"/>
        </w:rPr>
        <w:t>ra</w:t>
      </w:r>
      <w:r>
        <w:rPr>
          <w:rFonts w:ascii="Tahoma" w:eastAsia="Tahoma" w:hAnsi="Tahoma" w:cs="Tahoma"/>
        </w:rPr>
        <w:t>ms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tiv</w:t>
      </w:r>
      <w:r>
        <w:rPr>
          <w:rFonts w:ascii="Tahoma" w:eastAsia="Tahoma" w:hAnsi="Tahoma" w:cs="Tahoma"/>
          <w:spacing w:val="1"/>
        </w:rPr>
        <w:t>it</w:t>
      </w:r>
      <w:r>
        <w:rPr>
          <w:rFonts w:ascii="Tahoma" w:eastAsia="Tahoma" w:hAnsi="Tahoma" w:cs="Tahoma"/>
        </w:rPr>
        <w:t>ies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ded</w:t>
      </w:r>
    </w:p>
    <w:p w:rsidR="000A7014" w:rsidRDefault="00EC44CE">
      <w:pPr>
        <w:spacing w:before="7" w:after="0" w:line="266" w:lineRule="exact"/>
        <w:ind w:left="120" w:right="7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State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minating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against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indiv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duals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basis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disability.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California also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has special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laws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specif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abetes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tasks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public school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0A7014" w:rsidRDefault="000A7014">
      <w:pPr>
        <w:spacing w:before="12" w:after="0" w:line="220" w:lineRule="exact"/>
      </w:pPr>
    </w:p>
    <w:p w:rsidR="000A7014" w:rsidRDefault="00EC44CE">
      <w:pPr>
        <w:spacing w:after="0" w:line="240" w:lineRule="auto"/>
        <w:ind w:left="120" w:right="39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Other</w:t>
      </w:r>
      <w:r>
        <w:rPr>
          <w:rFonts w:ascii="Tahoma" w:eastAsia="Tahoma" w:hAnsi="Tahoma" w:cs="Tahoma"/>
          <w:b/>
          <w:bCs/>
          <w:spacing w:val="-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protections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Contract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and tort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mpose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obli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ations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hools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 accomm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protections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la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tort law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wou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provide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students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diabetes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wou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on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case-b</w:t>
      </w:r>
      <w:r>
        <w:rPr>
          <w:rFonts w:ascii="Tahoma" w:eastAsia="Tahoma" w:hAnsi="Tahoma" w:cs="Tahoma"/>
          <w:spacing w:val="1"/>
        </w:rPr>
        <w:t>y-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basis,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endi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 upon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school’s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olic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ocedu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fic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act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mstances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vol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ed.</w:t>
      </w:r>
    </w:p>
    <w:p w:rsidR="000A7014" w:rsidRDefault="000A7014">
      <w:pPr>
        <w:spacing w:before="1" w:after="0" w:line="240" w:lineRule="exact"/>
        <w:rPr>
          <w:sz w:val="24"/>
          <w:szCs w:val="24"/>
        </w:rPr>
      </w:pPr>
    </w:p>
    <w:p w:rsidR="000A7014" w:rsidRDefault="00EC44C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my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child’s</w:t>
      </w:r>
      <w:r>
        <w:rPr>
          <w:rFonts w:ascii="Tahoma" w:eastAsia="Tahoma" w:hAnsi="Tahoma" w:cs="Tahoma"/>
          <w:b/>
          <w:bCs/>
          <w:spacing w:val="-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school</w:t>
      </w:r>
      <w:r>
        <w:rPr>
          <w:rFonts w:ascii="Tahoma" w:eastAsia="Tahoma" w:hAnsi="Tahoma" w:cs="Tahoma"/>
          <w:b/>
          <w:bCs/>
          <w:spacing w:val="-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covered?</w:t>
      </w:r>
    </w:p>
    <w:p w:rsidR="000A7014" w:rsidRDefault="000A7014">
      <w:pPr>
        <w:spacing w:before="7" w:after="0" w:line="240" w:lineRule="exact"/>
        <w:rPr>
          <w:sz w:val="24"/>
          <w:szCs w:val="24"/>
        </w:rPr>
      </w:pPr>
    </w:p>
    <w:p w:rsidR="000A7014" w:rsidRDefault="00EC44CE">
      <w:pPr>
        <w:spacing w:after="0" w:line="266" w:lineRule="exact"/>
        <w:ind w:left="840" w:right="6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Public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Sc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ools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bject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Section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 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DA.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also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apply if 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child</w:t>
      </w:r>
      <w:r>
        <w:rPr>
          <w:rFonts w:ascii="Tahoma" w:eastAsia="Tahoma" w:hAnsi="Tahoma" w:cs="Tahoma"/>
          <w:spacing w:val="2"/>
        </w:rPr>
        <w:t>’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diabetes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affects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learn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(see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below).</w:t>
      </w:r>
    </w:p>
    <w:p w:rsidR="000A7014" w:rsidRDefault="000A7014">
      <w:pPr>
        <w:spacing w:before="12" w:after="0" w:line="220" w:lineRule="exact"/>
      </w:pPr>
    </w:p>
    <w:p w:rsidR="000A7014" w:rsidRDefault="00EC44CE">
      <w:pPr>
        <w:spacing w:after="0" w:line="240" w:lineRule="auto"/>
        <w:ind w:left="8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Private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</w:rPr>
        <w:t>hools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hat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receive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federal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fun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subject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504, and al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</w:p>
    <w:p w:rsidR="000A7014" w:rsidRDefault="00EC44CE">
      <w:pPr>
        <w:spacing w:before="8" w:after="0" w:line="266" w:lineRule="exact"/>
        <w:ind w:left="840" w:right="14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unless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 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rated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eligious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ty.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also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apply if 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child</w:t>
      </w:r>
      <w:r>
        <w:rPr>
          <w:rFonts w:ascii="Tahoma" w:eastAsia="Tahoma" w:hAnsi="Tahoma" w:cs="Tahoma"/>
          <w:spacing w:val="2"/>
        </w:rPr>
        <w:t>’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diabetes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affects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learn.</w:t>
      </w:r>
    </w:p>
    <w:p w:rsidR="000A7014" w:rsidRDefault="000A7014">
      <w:pPr>
        <w:spacing w:before="12" w:after="0" w:line="220" w:lineRule="exact"/>
      </w:pPr>
    </w:p>
    <w:p w:rsidR="000A7014" w:rsidRDefault="00EC44CE">
      <w:pPr>
        <w:spacing w:after="0" w:line="240" w:lineRule="auto"/>
        <w:ind w:left="840" w:right="14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Private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</w:rPr>
        <w:t>hools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hat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do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not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re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</w:rPr>
        <w:t>eive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federal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fund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ng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sub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nless 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is 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era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eligious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ty.</w:t>
      </w:r>
    </w:p>
    <w:p w:rsidR="000A7014" w:rsidRDefault="000A7014">
      <w:pPr>
        <w:spacing w:before="19" w:after="0" w:line="220" w:lineRule="exact"/>
      </w:pPr>
    </w:p>
    <w:p w:rsidR="000A7014" w:rsidRDefault="00EC44CE">
      <w:pPr>
        <w:spacing w:after="0" w:line="240" w:lineRule="auto"/>
        <w:ind w:left="840" w:right="36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Private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</w:rPr>
        <w:t>hools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that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are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erated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by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a religious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ti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and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do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receive federal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funding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no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subject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DA,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Se</w:t>
      </w:r>
      <w:r>
        <w:rPr>
          <w:rFonts w:ascii="Tahoma" w:eastAsia="Tahoma" w:hAnsi="Tahoma" w:cs="Tahoma"/>
        </w:rPr>
        <w:t>ction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50</w:t>
      </w:r>
      <w:r>
        <w:rPr>
          <w:rFonts w:ascii="Tahoma" w:eastAsia="Tahoma" w:hAnsi="Tahoma" w:cs="Tahoma"/>
          <w:spacing w:val="1"/>
        </w:rPr>
        <w:t>4</w:t>
      </w:r>
      <w:r>
        <w:rPr>
          <w:rFonts w:ascii="Tahoma" w:eastAsia="Tahoma" w:hAnsi="Tahoma" w:cs="Tahoma"/>
        </w:rPr>
        <w:t>,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IDE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Such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s 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sub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contract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tort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ability if they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discriminate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against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students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 diabetes.</w:t>
      </w:r>
    </w:p>
    <w:p w:rsidR="000A7014" w:rsidRDefault="000A7014">
      <w:pPr>
        <w:spacing w:before="20" w:after="0" w:line="220" w:lineRule="exact"/>
      </w:pPr>
    </w:p>
    <w:p w:rsidR="000A7014" w:rsidRDefault="00EC44CE">
      <w:pPr>
        <w:spacing w:after="0" w:line="258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my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child</w:t>
      </w:r>
      <w:r>
        <w:rPr>
          <w:rFonts w:ascii="Tahoma" w:eastAsia="Tahoma" w:hAnsi="Tahoma" w:cs="Tahoma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covered?</w:t>
      </w:r>
    </w:p>
    <w:p w:rsidR="000A7014" w:rsidRDefault="000A7014">
      <w:pPr>
        <w:spacing w:before="6" w:after="0" w:line="220" w:lineRule="exact"/>
      </w:pPr>
    </w:p>
    <w:p w:rsidR="000A7014" w:rsidRDefault="00EC44CE">
      <w:pPr>
        <w:spacing w:before="22" w:after="0" w:line="240" w:lineRule="auto"/>
        <w:ind w:left="840" w:right="10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Section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504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and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ADA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 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 xml:space="preserve">if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ave a phys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impairment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bstantially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limits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more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life</w:t>
      </w:r>
    </w:p>
    <w:p w:rsidR="000A7014" w:rsidRDefault="00EC44CE">
      <w:pPr>
        <w:spacing w:before="6" w:after="0" w:line="266" w:lineRule="exact"/>
        <w:ind w:left="840" w:right="30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activ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ties.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ype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, insul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n-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epen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dia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ould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qualify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child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 indiv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al 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disab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lity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under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Se</w:t>
      </w:r>
      <w:r>
        <w:rPr>
          <w:rFonts w:ascii="Tahoma" w:eastAsia="Tahoma" w:hAnsi="Tahoma" w:cs="Tahoma"/>
        </w:rPr>
        <w:t>ction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504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and 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.</w:t>
      </w:r>
    </w:p>
    <w:p w:rsidR="000A7014" w:rsidRDefault="000A7014">
      <w:pPr>
        <w:spacing w:before="13" w:after="0" w:line="220" w:lineRule="exact"/>
      </w:pPr>
    </w:p>
    <w:p w:rsidR="000A7014" w:rsidRDefault="00EC44CE">
      <w:pPr>
        <w:spacing w:after="0" w:line="239" w:lineRule="auto"/>
        <w:ind w:left="840" w:right="16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Americans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with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Disa</w:t>
      </w:r>
      <w:r>
        <w:rPr>
          <w:rFonts w:ascii="Tahoma" w:eastAsia="Tahoma" w:hAnsi="Tahoma" w:cs="Tahoma"/>
          <w:b/>
          <w:bCs/>
          <w:spacing w:val="2"/>
        </w:rPr>
        <w:t>b</w:t>
      </w:r>
      <w:r>
        <w:rPr>
          <w:rFonts w:ascii="Tahoma" w:eastAsia="Tahoma" w:hAnsi="Tahoma" w:cs="Tahoma"/>
          <w:b/>
          <w:bCs/>
        </w:rPr>
        <w:t>iliti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Act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Amendm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nts</w:t>
      </w:r>
      <w:r>
        <w:rPr>
          <w:rFonts w:ascii="Tahoma" w:eastAsia="Tahoma" w:hAnsi="Tahoma" w:cs="Tahoma"/>
          <w:b/>
          <w:bCs/>
          <w:spacing w:val="-13"/>
        </w:rPr>
        <w:t xml:space="preserve"> </w:t>
      </w:r>
      <w:r>
        <w:rPr>
          <w:rFonts w:ascii="Tahoma" w:eastAsia="Tahoma" w:hAnsi="Tahoma" w:cs="Tahoma"/>
          <w:b/>
          <w:bCs/>
        </w:rPr>
        <w:t>Act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(</w:t>
      </w:r>
      <w:r>
        <w:rPr>
          <w:rFonts w:ascii="Tahoma" w:eastAsia="Tahoma" w:hAnsi="Tahoma" w:cs="Tahoma"/>
          <w:b/>
          <w:bCs/>
          <w:spacing w:val="1"/>
        </w:rPr>
        <w:t>A</w:t>
      </w:r>
      <w:r>
        <w:rPr>
          <w:rFonts w:ascii="Tahoma" w:eastAsia="Tahoma" w:hAnsi="Tahoma" w:cs="Tahoma"/>
          <w:b/>
          <w:bCs/>
        </w:rPr>
        <w:t>DAA</w:t>
      </w:r>
      <w:r>
        <w:rPr>
          <w:rFonts w:ascii="Tahoma" w:eastAsia="Tahoma" w:hAnsi="Tahoma" w:cs="Tahoma"/>
          <w:b/>
          <w:bCs/>
          <w:spacing w:val="1"/>
        </w:rPr>
        <w:t>A</w:t>
      </w:r>
      <w:r>
        <w:rPr>
          <w:rFonts w:ascii="Tahoma" w:eastAsia="Tahoma" w:hAnsi="Tahoma" w:cs="Tahoma"/>
          <w:b/>
          <w:bCs/>
          <w:spacing w:val="-1"/>
        </w:rPr>
        <w:t>)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ADAAA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pacts both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504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Rehabilitation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Act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and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Amer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Disabilities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Act. Specifically,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DAAA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makes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clear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people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conditions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such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w w:val="99"/>
        </w:rPr>
        <w:t>diabetes are</w:t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rimination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on 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their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conditions,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regardless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any “mitigating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measure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”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help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manage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condition.  Therefore,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availab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w w:val="99"/>
        </w:rPr>
        <w:t>lity of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“mitigating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measures,”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ulin,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onger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relevance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whether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 person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covered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Se</w:t>
      </w:r>
      <w:r>
        <w:rPr>
          <w:rFonts w:ascii="Tahoma" w:eastAsia="Tahoma" w:hAnsi="Tahoma" w:cs="Tahoma"/>
        </w:rPr>
        <w:t>ction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504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ADA.</w:t>
      </w:r>
    </w:p>
    <w:p w:rsidR="000A7014" w:rsidRDefault="000A7014">
      <w:pPr>
        <w:spacing w:before="8" w:after="0" w:line="240" w:lineRule="exact"/>
        <w:rPr>
          <w:sz w:val="24"/>
          <w:szCs w:val="24"/>
        </w:rPr>
      </w:pPr>
    </w:p>
    <w:p w:rsidR="000A7014" w:rsidRDefault="00EC44CE">
      <w:pPr>
        <w:spacing w:after="0" w:line="266" w:lineRule="exact"/>
        <w:ind w:left="840" w:right="15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IDE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 stu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is only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DEA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if 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ud</w:t>
      </w:r>
      <w:r>
        <w:rPr>
          <w:rFonts w:ascii="Tahoma" w:eastAsia="Tahoma" w:hAnsi="Tahoma" w:cs="Tahoma"/>
        </w:rPr>
        <w:t>ent’s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disabil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ty affects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her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earn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and cau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student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special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educat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 services.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Therefo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all students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vered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Section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504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w w:val="99"/>
        </w:rPr>
        <w:t>cove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ed by</w:t>
      </w:r>
      <w:r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IDE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.</w:t>
      </w:r>
    </w:p>
    <w:sectPr w:rsidR="000A7014">
      <w:pgSz w:w="12240" w:h="15840"/>
      <w:pgMar w:top="1260" w:right="1320" w:bottom="1420" w:left="1320" w:header="748" w:footer="12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CE" w:rsidRDefault="00EC44CE">
      <w:pPr>
        <w:spacing w:after="0" w:line="240" w:lineRule="auto"/>
      </w:pPr>
      <w:r>
        <w:separator/>
      </w:r>
    </w:p>
  </w:endnote>
  <w:endnote w:type="continuationSeparator" w:id="0">
    <w:p w:rsidR="00EC44CE" w:rsidRDefault="00EC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14" w:rsidRDefault="00B65E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1464945</wp:posOffset>
              </wp:positionH>
              <wp:positionV relativeFrom="page">
                <wp:posOffset>9138920</wp:posOffset>
              </wp:positionV>
              <wp:extent cx="4843145" cy="4699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14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14" w:rsidRDefault="00EC44CE">
                          <w:pPr>
                            <w:spacing w:after="0" w:line="265" w:lineRule="exact"/>
                            <w:ind w:left="3451" w:right="34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E8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0A7014" w:rsidRDefault="00EC44CE">
                          <w:pPr>
                            <w:spacing w:after="0" w:line="240" w:lineRule="auto"/>
                            <w:ind w:left="1909" w:right="189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This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ation 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only 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ce.</w:t>
                          </w:r>
                        </w:p>
                        <w:p w:rsidR="000A7014" w:rsidRDefault="00EC44CE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lt an attor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 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al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n, clarificatio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laws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ecific to 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eeds.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35pt;margin-top:719.6pt;width:381.35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oXrw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" filled="f" stroked="f">
              <v:textbox inset="0,0,0,0">
                <w:txbxContent>
                  <w:p w:rsidR="000A7014" w:rsidRDefault="00EC44CE">
                    <w:pPr>
                      <w:spacing w:after="0" w:line="265" w:lineRule="exact"/>
                      <w:ind w:left="3451" w:right="343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E8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  <w:p w:rsidR="000A7014" w:rsidRDefault="00EC44CE">
                    <w:pPr>
                      <w:spacing w:after="0" w:line="240" w:lineRule="auto"/>
                      <w:ind w:left="1909" w:right="1891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This 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ation 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only as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ce.</w:t>
                    </w:r>
                  </w:p>
                  <w:p w:rsidR="000A7014" w:rsidRDefault="00EC44CE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lt an attor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 ad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al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n, clarificatio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laws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ecific to yo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eeds.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CE" w:rsidRDefault="00EC44CE">
      <w:pPr>
        <w:spacing w:after="0" w:line="240" w:lineRule="auto"/>
      </w:pPr>
      <w:r>
        <w:separator/>
      </w:r>
    </w:p>
  </w:footnote>
  <w:footnote w:type="continuationSeparator" w:id="0">
    <w:p w:rsidR="00EC44CE" w:rsidRDefault="00EC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14" w:rsidRDefault="00B65E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4631690</wp:posOffset>
              </wp:positionH>
              <wp:positionV relativeFrom="page">
                <wp:posOffset>462280</wp:posOffset>
              </wp:positionV>
              <wp:extent cx="2239645" cy="353060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14" w:rsidRDefault="00EC44C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Courtesy of Dogs for Diabetics, Inc.</w:t>
                          </w:r>
                        </w:p>
                        <w:p w:rsidR="000A7014" w:rsidRDefault="00EC44CE">
                          <w:pPr>
                            <w:spacing w:after="0" w:line="240" w:lineRule="auto"/>
                            <w:ind w:left="919" w:right="-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iabetics.com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7pt;margin-top:36.4pt;width:176.35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7E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" filled="f" stroked="f">
              <v:textbox inset="0,0,0,0">
                <w:txbxContent>
                  <w:p w:rsidR="000A7014" w:rsidRDefault="00EC44C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Courtesy of Dogs for Diabetics, Inc.</w:t>
                    </w:r>
                  </w:p>
                  <w:p w:rsidR="000A7014" w:rsidRDefault="00EC44CE">
                    <w:pPr>
                      <w:spacing w:after="0" w:line="240" w:lineRule="auto"/>
                      <w:ind w:left="919" w:right="-5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iabetics.com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4"/>
    <w:rsid w:val="000A7014"/>
    <w:rsid w:val="00B65E85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D3CCB-562A-4C68-A951-3102950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abetes.org/advocacy-and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4Diabetics.com/" TargetMode="External"/><Relationship Id="rId1" Type="http://schemas.openxmlformats.org/officeDocument/2006/relationships/hyperlink" Target="http://www.Dogs4Diab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Brief_Summary_of_Legal_Rights_of_Students_with_Diabetes[1]</vt:lpstr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Brief_Summary_of_Legal_Rights_of_Students_with_Diabetes[1]</dc:title>
  <dc:creator>mark</dc:creator>
  <cp:lastModifiedBy>Diane Ketcham</cp:lastModifiedBy>
  <cp:revision>2</cp:revision>
  <dcterms:created xsi:type="dcterms:W3CDTF">2019-01-14T20:05:00Z</dcterms:created>
  <dcterms:modified xsi:type="dcterms:W3CDTF">2019-01-14T20:05:00Z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2019-01-11T00:00:00Z</vt:filetime>
  </property>
</Properties>
</file>